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9DBA" w14:textId="71963CD1" w:rsidR="00B64A3C" w:rsidRPr="00B01B90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0" w:name="OLE_LINK1"/>
      <w:bookmarkStart w:id="1" w:name="OLE_LINK2"/>
      <w:r w:rsidRPr="003A5F17">
        <w:rPr>
          <w:kern w:val="0"/>
          <w:sz w:val="21"/>
          <w:szCs w:val="21"/>
        </w:rPr>
        <w:t>招标项目名称：</w:t>
      </w:r>
      <w:r w:rsidR="000774AD" w:rsidRPr="000774AD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0774AD" w:rsidRPr="000774AD">
        <w:rPr>
          <w:rFonts w:hint="eastAsia"/>
          <w:kern w:val="0"/>
          <w:sz w:val="21"/>
          <w:szCs w:val="21"/>
        </w:rPr>
        <w:t>增广平</w:t>
      </w:r>
      <w:proofErr w:type="gramEnd"/>
      <w:r w:rsidR="000774AD" w:rsidRPr="000774AD">
        <w:rPr>
          <w:rFonts w:hint="eastAsia"/>
          <w:kern w:val="0"/>
          <w:sz w:val="21"/>
          <w:szCs w:val="21"/>
        </w:rPr>
        <w:t>互通及服务设施工程等</w:t>
      </w:r>
      <w:r w:rsidR="000774AD" w:rsidRPr="000774AD">
        <w:rPr>
          <w:rFonts w:hint="eastAsia"/>
          <w:kern w:val="0"/>
          <w:sz w:val="21"/>
          <w:szCs w:val="21"/>
        </w:rPr>
        <w:t>5</w:t>
      </w:r>
      <w:r w:rsidR="000774AD" w:rsidRPr="000774AD">
        <w:rPr>
          <w:rFonts w:hint="eastAsia"/>
          <w:kern w:val="0"/>
          <w:sz w:val="21"/>
          <w:szCs w:val="21"/>
        </w:rPr>
        <w:t>个互通项目机电设备采购（第二批）</w:t>
      </w:r>
      <w:r w:rsidR="002464CD" w:rsidRPr="002464CD">
        <w:rPr>
          <w:rFonts w:hint="eastAsia"/>
          <w:kern w:val="0"/>
          <w:sz w:val="21"/>
          <w:szCs w:val="21"/>
        </w:rPr>
        <w:t>一标段可变信息标志</w:t>
      </w:r>
    </w:p>
    <w:p w14:paraId="3DFA121B" w14:textId="4EF99334" w:rsidR="00B64A3C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0774AD" w:rsidRPr="000774AD">
        <w:rPr>
          <w:kern w:val="0"/>
          <w:sz w:val="21"/>
          <w:szCs w:val="21"/>
        </w:rPr>
        <w:t>JT-HW-2025-091</w:t>
      </w:r>
    </w:p>
    <w:p w14:paraId="29929D59" w14:textId="67291252" w:rsidR="00B64A3C" w:rsidRPr="003A5F17" w:rsidRDefault="00B64A3C" w:rsidP="00BC7B97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0774AD" w:rsidRPr="000774AD">
        <w:rPr>
          <w:rFonts w:hint="eastAsia"/>
          <w:kern w:val="0"/>
          <w:sz w:val="21"/>
          <w:szCs w:val="21"/>
        </w:rPr>
        <w:t>大广高速公路新</w:t>
      </w:r>
      <w:proofErr w:type="gramStart"/>
      <w:r w:rsidR="000774AD" w:rsidRPr="000774AD">
        <w:rPr>
          <w:rFonts w:hint="eastAsia"/>
          <w:kern w:val="0"/>
          <w:sz w:val="21"/>
          <w:szCs w:val="21"/>
        </w:rPr>
        <w:t>增广平</w:t>
      </w:r>
      <w:proofErr w:type="gramEnd"/>
      <w:r w:rsidR="000774AD" w:rsidRPr="000774AD">
        <w:rPr>
          <w:rFonts w:hint="eastAsia"/>
          <w:kern w:val="0"/>
          <w:sz w:val="21"/>
          <w:szCs w:val="21"/>
        </w:rPr>
        <w:t>互通及服务设施工程等</w:t>
      </w:r>
      <w:r w:rsidR="000774AD" w:rsidRPr="000774AD">
        <w:rPr>
          <w:rFonts w:hint="eastAsia"/>
          <w:kern w:val="0"/>
          <w:sz w:val="21"/>
          <w:szCs w:val="21"/>
        </w:rPr>
        <w:t>5</w:t>
      </w:r>
      <w:r w:rsidR="000774AD" w:rsidRPr="000774AD">
        <w:rPr>
          <w:rFonts w:hint="eastAsia"/>
          <w:kern w:val="0"/>
          <w:sz w:val="21"/>
          <w:szCs w:val="21"/>
        </w:rPr>
        <w:t>个互通项目机电设备采购（第二批）</w:t>
      </w:r>
      <w:r w:rsidR="002464CD" w:rsidRPr="002464CD">
        <w:rPr>
          <w:rFonts w:hint="eastAsia"/>
          <w:kern w:val="0"/>
          <w:sz w:val="21"/>
          <w:szCs w:val="21"/>
        </w:rPr>
        <w:t>一标段可变信息标志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70958828" w:rsidR="00B64A3C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0774AD" w:rsidRPr="000774AD">
        <w:rPr>
          <w:kern w:val="0"/>
          <w:sz w:val="21"/>
          <w:szCs w:val="21"/>
        </w:rPr>
        <w:t>JT-HW-2025-091</w:t>
      </w:r>
    </w:p>
    <w:p w14:paraId="54ECF9A9" w14:textId="1A1D044A" w:rsidR="00B97276" w:rsidRPr="00B97276" w:rsidRDefault="00B97276" w:rsidP="00FD1382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参加投标单位：</w:t>
      </w:r>
      <w:r w:rsidR="00FD1382" w:rsidRPr="00FD1382">
        <w:rPr>
          <w:rFonts w:hint="eastAsia"/>
          <w:kern w:val="0"/>
          <w:sz w:val="21"/>
          <w:szCs w:val="21"/>
        </w:rPr>
        <w:t>（</w:t>
      </w:r>
      <w:r w:rsidR="00FD1382" w:rsidRPr="00FD1382">
        <w:rPr>
          <w:rFonts w:hint="eastAsia"/>
          <w:kern w:val="0"/>
          <w:sz w:val="21"/>
          <w:szCs w:val="21"/>
        </w:rPr>
        <w:t>1</w:t>
      </w:r>
      <w:r w:rsidR="00FD1382" w:rsidRPr="00FD1382">
        <w:rPr>
          <w:rFonts w:hint="eastAsia"/>
          <w:kern w:val="0"/>
          <w:sz w:val="21"/>
          <w:szCs w:val="21"/>
        </w:rPr>
        <w:t>）深圳市显</w:t>
      </w:r>
      <w:proofErr w:type="gramStart"/>
      <w:r w:rsidR="00FD1382" w:rsidRPr="00FD1382">
        <w:rPr>
          <w:rFonts w:hint="eastAsia"/>
          <w:kern w:val="0"/>
          <w:sz w:val="21"/>
          <w:szCs w:val="21"/>
        </w:rPr>
        <w:t>科</w:t>
      </w:r>
      <w:proofErr w:type="gramEnd"/>
      <w:r w:rsidR="00FD1382" w:rsidRPr="00FD1382">
        <w:rPr>
          <w:rFonts w:hint="eastAsia"/>
          <w:kern w:val="0"/>
          <w:sz w:val="21"/>
          <w:szCs w:val="21"/>
        </w:rPr>
        <w:t>科技有限公司；（</w:t>
      </w:r>
      <w:r w:rsidR="00FD1382" w:rsidRPr="00FD1382">
        <w:rPr>
          <w:rFonts w:hint="eastAsia"/>
          <w:kern w:val="0"/>
          <w:sz w:val="21"/>
          <w:szCs w:val="21"/>
        </w:rPr>
        <w:t>2</w:t>
      </w:r>
      <w:r w:rsidR="00FD1382" w:rsidRPr="00FD1382">
        <w:rPr>
          <w:rFonts w:hint="eastAsia"/>
          <w:kern w:val="0"/>
          <w:sz w:val="21"/>
          <w:szCs w:val="21"/>
        </w:rPr>
        <w:t>）南京鼎恩电子信息有限公司；（</w:t>
      </w:r>
      <w:r w:rsidR="00FD1382" w:rsidRPr="00FD1382">
        <w:rPr>
          <w:rFonts w:hint="eastAsia"/>
          <w:kern w:val="0"/>
          <w:sz w:val="21"/>
          <w:szCs w:val="21"/>
        </w:rPr>
        <w:t>3</w:t>
      </w:r>
      <w:r w:rsidR="00FD1382" w:rsidRPr="00FD1382">
        <w:rPr>
          <w:rFonts w:hint="eastAsia"/>
          <w:kern w:val="0"/>
          <w:sz w:val="21"/>
          <w:szCs w:val="21"/>
        </w:rPr>
        <w:t>）深圳市电明科技股份有限公司；（</w:t>
      </w:r>
      <w:r w:rsidR="00FD1382" w:rsidRPr="00FD1382">
        <w:rPr>
          <w:rFonts w:hint="eastAsia"/>
          <w:kern w:val="0"/>
          <w:sz w:val="21"/>
          <w:szCs w:val="21"/>
        </w:rPr>
        <w:t>4</w:t>
      </w:r>
      <w:r w:rsidR="00FD1382" w:rsidRPr="00FD1382">
        <w:rPr>
          <w:rFonts w:hint="eastAsia"/>
          <w:kern w:val="0"/>
          <w:sz w:val="21"/>
          <w:szCs w:val="21"/>
        </w:rPr>
        <w:t>）</w:t>
      </w:r>
      <w:proofErr w:type="gramStart"/>
      <w:r w:rsidR="00FD1382" w:rsidRPr="00FD1382">
        <w:rPr>
          <w:rFonts w:hint="eastAsia"/>
          <w:kern w:val="0"/>
          <w:sz w:val="21"/>
          <w:szCs w:val="21"/>
        </w:rPr>
        <w:t>兴陆科技</w:t>
      </w:r>
      <w:proofErr w:type="gramEnd"/>
      <w:r w:rsidR="00FD1382" w:rsidRPr="00FD1382">
        <w:rPr>
          <w:rFonts w:hint="eastAsia"/>
          <w:kern w:val="0"/>
          <w:sz w:val="21"/>
          <w:szCs w:val="21"/>
        </w:rPr>
        <w:t>（河北）股份有限公司。</w:t>
      </w:r>
    </w:p>
    <w:p w14:paraId="685C27FB" w14:textId="571A8509" w:rsidR="00935699" w:rsidRPr="003A5F17" w:rsidRDefault="00B64A3C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3"/>
        <w:gridCol w:w="6918"/>
      </w:tblGrid>
      <w:tr w:rsidR="00A26F54" w:rsidRPr="003A5F17" w14:paraId="0DB3C086" w14:textId="77777777" w:rsidTr="00AB113F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2288F9B9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2412A3" w:rsidRPr="002412A3">
              <w:rPr>
                <w:rFonts w:hint="eastAsia"/>
                <w:kern w:val="0"/>
                <w:sz w:val="21"/>
                <w:szCs w:val="21"/>
              </w:rPr>
              <w:t>大广高速公路新</w:t>
            </w:r>
            <w:proofErr w:type="gramStart"/>
            <w:r w:rsidR="002412A3" w:rsidRPr="002412A3">
              <w:rPr>
                <w:rFonts w:hint="eastAsia"/>
                <w:kern w:val="0"/>
                <w:sz w:val="21"/>
                <w:szCs w:val="21"/>
              </w:rPr>
              <w:t>增广平</w:t>
            </w:r>
            <w:proofErr w:type="gramEnd"/>
            <w:r w:rsidR="002412A3" w:rsidRPr="002412A3">
              <w:rPr>
                <w:rFonts w:hint="eastAsia"/>
                <w:kern w:val="0"/>
                <w:sz w:val="21"/>
                <w:szCs w:val="21"/>
              </w:rPr>
              <w:t>互通及服务设施工程等</w:t>
            </w:r>
            <w:r w:rsidR="002412A3" w:rsidRPr="002412A3">
              <w:rPr>
                <w:rFonts w:hint="eastAsia"/>
                <w:kern w:val="0"/>
                <w:sz w:val="21"/>
                <w:szCs w:val="21"/>
              </w:rPr>
              <w:t>5</w:t>
            </w:r>
            <w:r w:rsidR="002412A3" w:rsidRPr="002412A3">
              <w:rPr>
                <w:rFonts w:hint="eastAsia"/>
                <w:kern w:val="0"/>
                <w:sz w:val="21"/>
                <w:szCs w:val="21"/>
              </w:rPr>
              <w:t>个互通项目机电设备采购（第二批）</w:t>
            </w:r>
            <w:r w:rsidR="002464CD" w:rsidRPr="002464CD">
              <w:rPr>
                <w:rFonts w:hint="eastAsia"/>
                <w:kern w:val="0"/>
                <w:sz w:val="21"/>
                <w:szCs w:val="21"/>
              </w:rPr>
              <w:t>一标段可变信息标志</w:t>
            </w:r>
          </w:p>
        </w:tc>
      </w:tr>
      <w:tr w:rsidR="00A26F54" w:rsidRPr="003A5F17" w14:paraId="5CDFD598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15C6EB0C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BC7B97">
              <w:rPr>
                <w:rFonts w:hint="eastAsia"/>
                <w:kern w:val="0"/>
                <w:sz w:val="21"/>
                <w:szCs w:val="21"/>
              </w:rPr>
              <w:t>2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8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D03371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60A501A7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</w:t>
            </w:r>
            <w:r w:rsidR="0051033C">
              <w:rPr>
                <w:rFonts w:hint="eastAsia"/>
                <w:kern w:val="0"/>
                <w:sz w:val="21"/>
                <w:szCs w:val="21"/>
              </w:rPr>
              <w:t>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1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AB113F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520D0B57" w:rsidR="00935699" w:rsidRPr="001E3BC9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公示开始日期：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0FA2065A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1E3BC9">
              <w:rPr>
                <w:kern w:val="0"/>
                <w:sz w:val="21"/>
                <w:szCs w:val="21"/>
              </w:rPr>
              <w:t>公示截止日期：</w:t>
            </w:r>
            <w:r w:rsidR="00B81419" w:rsidRPr="001E3BC9">
              <w:rPr>
                <w:kern w:val="0"/>
                <w:sz w:val="21"/>
                <w:szCs w:val="21"/>
              </w:rPr>
              <w:t>202</w:t>
            </w:r>
            <w:r w:rsidR="00D03371" w:rsidRPr="001E3BC9">
              <w:rPr>
                <w:rFonts w:hint="eastAsia"/>
                <w:kern w:val="0"/>
                <w:sz w:val="21"/>
                <w:szCs w:val="21"/>
              </w:rPr>
              <w:t>5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1E3BC9">
              <w:rPr>
                <w:kern w:val="0"/>
                <w:sz w:val="21"/>
                <w:szCs w:val="21"/>
              </w:rPr>
              <w:t>-</w:t>
            </w:r>
            <w:r w:rsidR="000774AD">
              <w:rPr>
                <w:rFonts w:hint="eastAsia"/>
                <w:kern w:val="0"/>
                <w:sz w:val="21"/>
                <w:szCs w:val="21"/>
              </w:rPr>
              <w:t>9</w:t>
            </w:r>
          </w:p>
        </w:tc>
      </w:tr>
    </w:tbl>
    <w:p w14:paraId="6D686EA2" w14:textId="054CF178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315"/>
        <w:gridCol w:w="1476"/>
        <w:gridCol w:w="1477"/>
        <w:gridCol w:w="4716"/>
        <w:gridCol w:w="2358"/>
      </w:tblGrid>
      <w:tr w:rsidR="00D464F2" w:rsidRPr="003A5F17" w14:paraId="0C4064C5" w14:textId="77777777" w:rsidTr="002F7C0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  <w:hideMark/>
          </w:tcPr>
          <w:p w14:paraId="0F52D6B3" w14:textId="5ACE43C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D103C69" w14:textId="77777777" w:rsidR="00D464F2" w:rsidRPr="003A5F17" w:rsidRDefault="00D464F2" w:rsidP="00BC7B97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76" w:type="dxa"/>
            <w:vAlign w:val="center"/>
            <w:hideMark/>
          </w:tcPr>
          <w:p w14:paraId="78034E04" w14:textId="28E2BA4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77" w:type="dxa"/>
            <w:vAlign w:val="center"/>
            <w:hideMark/>
          </w:tcPr>
          <w:p w14:paraId="31D4EA1D" w14:textId="376CA0EB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4716" w:type="dxa"/>
            <w:vAlign w:val="center"/>
          </w:tcPr>
          <w:p w14:paraId="6BFAE2A2" w14:textId="528A5EF6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交货期</w:t>
            </w:r>
          </w:p>
        </w:tc>
        <w:tc>
          <w:tcPr>
            <w:tcW w:w="2358" w:type="dxa"/>
            <w:vAlign w:val="center"/>
          </w:tcPr>
          <w:p w14:paraId="60F403BD" w14:textId="78350AF2" w:rsidR="00D464F2" w:rsidRPr="003A5F17" w:rsidRDefault="00D464F2" w:rsidP="00BC7B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</w:tr>
      <w:tr w:rsidR="00D464F2" w:rsidRPr="003A5F17" w14:paraId="1F3A20C4" w14:textId="77777777" w:rsidTr="00D464F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4BEB3D5" w14:textId="360A57EC" w:rsidR="00D464F2" w:rsidRPr="003A5F17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17A02E5" w14:textId="0E963C13" w:rsidR="00D464F2" w:rsidRPr="003A5F17" w:rsidRDefault="002464CD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兴陆科技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（河北）股份有限公司</w:t>
            </w:r>
          </w:p>
        </w:tc>
        <w:tc>
          <w:tcPr>
            <w:tcW w:w="1476" w:type="dxa"/>
            <w:vAlign w:val="center"/>
          </w:tcPr>
          <w:p w14:paraId="2305A721" w14:textId="09EBE2A5" w:rsidR="00D464F2" w:rsidRPr="003A5F17" w:rsidRDefault="002464CD" w:rsidP="00D464F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103550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1477" w:type="dxa"/>
            <w:vAlign w:val="center"/>
          </w:tcPr>
          <w:p w14:paraId="2AE97209" w14:textId="63CA6141" w:rsidR="00D464F2" w:rsidRPr="003A5F17" w:rsidRDefault="002464CD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103550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4716" w:type="dxa"/>
            <w:vAlign w:val="center"/>
          </w:tcPr>
          <w:p w14:paraId="3EB7802B" w14:textId="4F518920" w:rsidR="00D464F2" w:rsidRPr="00D03371" w:rsidRDefault="002464CD" w:rsidP="002464CD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20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4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30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9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1E6EE454" w14:textId="311EBDA6" w:rsidR="00D464F2" w:rsidRPr="002464CD" w:rsidRDefault="002464CD" w:rsidP="00D464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D464F2" w:rsidRPr="003A5F17" w14:paraId="5F3A0365" w14:textId="77777777" w:rsidTr="00D464F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0949ED43" w14:textId="45DBC888" w:rsidR="00D464F2" w:rsidRPr="003A5F17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2D3D2536" w14:textId="4B2D470C" w:rsidR="00D464F2" w:rsidRPr="003A5F17" w:rsidRDefault="002464CD" w:rsidP="00D464F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深圳市电明科技股份有限公司</w:t>
            </w:r>
          </w:p>
        </w:tc>
        <w:tc>
          <w:tcPr>
            <w:tcW w:w="1476" w:type="dxa"/>
            <w:vAlign w:val="center"/>
          </w:tcPr>
          <w:p w14:paraId="741FD910" w14:textId="08040D4F" w:rsidR="00D464F2" w:rsidRPr="003A5F17" w:rsidRDefault="002464CD" w:rsidP="00D464F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1098322</w:t>
            </w:r>
          </w:p>
        </w:tc>
        <w:tc>
          <w:tcPr>
            <w:tcW w:w="1477" w:type="dxa"/>
            <w:vAlign w:val="center"/>
          </w:tcPr>
          <w:p w14:paraId="04D71DB9" w14:textId="73F85B7E" w:rsidR="00D464F2" w:rsidRPr="003A5F17" w:rsidRDefault="002464CD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1098322</w:t>
            </w:r>
          </w:p>
        </w:tc>
        <w:tc>
          <w:tcPr>
            <w:tcW w:w="4716" w:type="dxa"/>
            <w:vAlign w:val="center"/>
          </w:tcPr>
          <w:p w14:paraId="58F4D838" w14:textId="17A8928A" w:rsidR="00D464F2" w:rsidRPr="004564B0" w:rsidRDefault="004F6BD9" w:rsidP="004F6BD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20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4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9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37D41BC4" w14:textId="46D0F5CF" w:rsidR="00D464F2" w:rsidRPr="003A5F17" w:rsidRDefault="002464CD" w:rsidP="00D464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  <w:tr w:rsidR="00D464F2" w:rsidRPr="003A5F17" w14:paraId="54582644" w14:textId="77777777" w:rsidTr="00D464F2">
        <w:trPr>
          <w:jc w:val="center"/>
        </w:trPr>
        <w:tc>
          <w:tcPr>
            <w:tcW w:w="699" w:type="dxa"/>
            <w:tcBorders>
              <w:right w:val="single" w:sz="4" w:space="0" w:color="auto"/>
            </w:tcBorders>
            <w:vAlign w:val="center"/>
          </w:tcPr>
          <w:p w14:paraId="38D28164" w14:textId="1BA8F468" w:rsidR="00D464F2" w:rsidRPr="003A5F17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315" w:type="dxa"/>
            <w:tcBorders>
              <w:left w:val="single" w:sz="4" w:space="0" w:color="auto"/>
            </w:tcBorders>
            <w:vAlign w:val="center"/>
          </w:tcPr>
          <w:p w14:paraId="19522ADA" w14:textId="37BF1316" w:rsidR="00D464F2" w:rsidRPr="003A5F17" w:rsidRDefault="002464CD" w:rsidP="00D464F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深圳市显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科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1476" w:type="dxa"/>
            <w:vAlign w:val="center"/>
          </w:tcPr>
          <w:p w14:paraId="7EBA9E2F" w14:textId="2E3A12B1" w:rsidR="00D464F2" w:rsidRPr="003A5F17" w:rsidRDefault="002464CD" w:rsidP="00D464F2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1192300</w:t>
            </w:r>
          </w:p>
        </w:tc>
        <w:tc>
          <w:tcPr>
            <w:tcW w:w="1477" w:type="dxa"/>
            <w:vAlign w:val="center"/>
          </w:tcPr>
          <w:p w14:paraId="58536E81" w14:textId="342EA1AF" w:rsidR="00D464F2" w:rsidRPr="003A5F17" w:rsidRDefault="002464CD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1192300</w:t>
            </w:r>
          </w:p>
        </w:tc>
        <w:tc>
          <w:tcPr>
            <w:tcW w:w="4716" w:type="dxa"/>
            <w:vAlign w:val="center"/>
          </w:tcPr>
          <w:p w14:paraId="7A0B3478" w14:textId="42815831" w:rsidR="00D464F2" w:rsidRPr="003A5F17" w:rsidRDefault="004F6BD9" w:rsidP="004F6BD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大广高速曲周互通合同签订之日起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20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日内交付使用；其他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4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个互通均为合同签订之日起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30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日内交付使用，计划开始交货时间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9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月</w:t>
            </w:r>
          </w:p>
        </w:tc>
        <w:tc>
          <w:tcPr>
            <w:tcW w:w="2358" w:type="dxa"/>
            <w:vAlign w:val="center"/>
          </w:tcPr>
          <w:p w14:paraId="40CB5A68" w14:textId="7935197C" w:rsidR="00D464F2" w:rsidRPr="00D15CC1" w:rsidRDefault="002464CD" w:rsidP="00D464F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符合国家标准及招标文件供货要求</w:t>
            </w:r>
          </w:p>
        </w:tc>
      </w:tr>
    </w:tbl>
    <w:p w14:paraId="25B79A98" w14:textId="6FA1694C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中标候选人响应招标文件要求的资格能力条件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171"/>
        <w:gridCol w:w="6171"/>
      </w:tblGrid>
      <w:tr w:rsidR="00D03371" w:rsidRPr="003A5F17" w14:paraId="1B9B3413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0B8BC7" w14:textId="1CDEDFD3" w:rsidR="00D03371" w:rsidRPr="003A5F17" w:rsidRDefault="00D03371" w:rsidP="00D033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3E9AC" w14:textId="77777777" w:rsidR="00D03371" w:rsidRPr="003A5F17" w:rsidRDefault="00D03371" w:rsidP="009267B5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4E2C638D" w:rsidR="00D03371" w:rsidRPr="003A5F17" w:rsidRDefault="00D0337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2464CD" w:rsidRPr="003A5F17" w14:paraId="1C293254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7641D" w14:textId="2D3D6145" w:rsidR="002464CD" w:rsidRPr="003A5F17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7FD2B6" w14:textId="6192CFC6" w:rsidR="002464CD" w:rsidRPr="003A5F17" w:rsidRDefault="002464CD" w:rsidP="002464C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兴陆科技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（河北）股份有限公司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0A7B913F" w:rsidR="002464CD" w:rsidRPr="003A5F17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2464CD" w:rsidRPr="003A5F17" w14:paraId="72E8B908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04A2BE" w14:textId="26C94FB6" w:rsidR="002464CD" w:rsidRPr="003A5F17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2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2C86DF" w14:textId="5839C654" w:rsidR="002464CD" w:rsidRPr="003A5F17" w:rsidRDefault="002464CD" w:rsidP="002464C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深圳市电明科技股份有限公司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D0FE762" w:rsidR="002464CD" w:rsidRPr="003A5F17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2464CD" w:rsidRPr="003A5F17" w14:paraId="520963EC" w14:textId="77777777" w:rsidTr="00BC7B97">
        <w:trPr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9F25D" w14:textId="1403C313" w:rsidR="002464CD" w:rsidRPr="003A5F17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71D04E" w14:textId="3B7A77D5" w:rsidR="002464CD" w:rsidRPr="003A5F17" w:rsidRDefault="002464CD" w:rsidP="002464CD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深圳市显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科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4B94619E" w:rsidR="002464CD" w:rsidRPr="003A5F17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5427CE51" w:rsidR="00935699" w:rsidRPr="003A5F17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bookmarkStart w:id="2" w:name="_Hlk196593519"/>
      <w:r>
        <w:rPr>
          <w:rFonts w:hint="eastAsia"/>
          <w:kern w:val="0"/>
          <w:sz w:val="21"/>
          <w:szCs w:val="21"/>
        </w:rPr>
        <w:t>3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中标候选人企业业绩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3125"/>
        <w:gridCol w:w="2301"/>
        <w:gridCol w:w="2493"/>
        <w:gridCol w:w="1931"/>
      </w:tblGrid>
      <w:tr w:rsidR="006E7DAB" w:rsidRPr="003A5F17" w14:paraId="1EF65490" w14:textId="77777777" w:rsidTr="00FC7F33">
        <w:trPr>
          <w:trHeight w:val="264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0DEE4BEE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15CC1">
              <w:rPr>
                <w:rFonts w:hint="eastAsia"/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213C7512" w:rsidR="006E7DAB" w:rsidRPr="003A5F17" w:rsidRDefault="00D15CC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买方名称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D15CC1" w:rsidRPr="003A5F17" w14:paraId="647D67AD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3E615382" w:rsidR="00D15CC1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兴陆科技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（河北）股份有限公司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3DB46F22" w:rsidR="00D15CC1" w:rsidRPr="003A5F17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京昆高速蒲城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至涝峪段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改扩建机电项目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74D063E9" w:rsidR="00D15CC1" w:rsidRPr="002464CD" w:rsidRDefault="002464CD" w:rsidP="00D15CC1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中泰路安交通工程有限公司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68D567C6" w:rsidR="00D15CC1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6640D2F7" w:rsidR="00D15CC1" w:rsidRPr="003A5F17" w:rsidRDefault="002464CD" w:rsidP="00D15CC1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2175620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73B61C35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2B7DC1D7" w:rsidR="00D15CC1" w:rsidRPr="008B7B0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云南芒市至梁河高速公路机电工程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1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标项目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2F34A024" w:rsidR="00D15CC1" w:rsidRPr="002464CD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江苏建铁信息技术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4E18789B" w:rsidR="00D15CC1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321EEF6D" w:rsidR="00D15CC1" w:rsidRPr="003A5F17" w:rsidRDefault="002464CD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1565680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56572C82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48C2EA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6A71F5" w14:textId="528BF961" w:rsidR="00D15CC1" w:rsidRPr="008B7B09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中铁十五局集团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有限公司苍巴高速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机电交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安项目</w:t>
            </w:r>
            <w:proofErr w:type="gramEnd"/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2B3DF" w14:textId="617EAD60" w:rsidR="00D15CC1" w:rsidRPr="00FC7F33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中铁十五局集团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有限公司苍巴高速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机电交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安项目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经理部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B531E" w14:textId="31BEF0E2" w:rsidR="00D15CC1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108F53" w14:textId="678A05C8" w:rsidR="00D15CC1" w:rsidRPr="003A5F17" w:rsidRDefault="002464CD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2900000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2464CD" w:rsidRPr="003A5F17" w14:paraId="7EED35F4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723211" w14:textId="77777777" w:rsidR="002464CD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757F7" w14:textId="01F651DD" w:rsidR="002464CD" w:rsidRPr="002464CD" w:rsidRDefault="002464CD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G72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泉南高速广西桂林至柳州段改扩建工程机电工程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69BDC" w14:textId="1BD7B20C" w:rsidR="002464CD" w:rsidRPr="002464CD" w:rsidRDefault="002464CD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湖南网路信息技术有限责任公司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62DCC" w14:textId="2F7B99D0" w:rsid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7D401" w14:textId="30300AD2" w:rsidR="002464CD" w:rsidRPr="002464CD" w:rsidRDefault="002464CD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2209600</w:t>
            </w:r>
            <w:r w:rsidRPr="002464CD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2464CD" w:rsidRPr="003A5F17" w14:paraId="4B1E89D7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3FBF68" w14:textId="77777777" w:rsidR="002464CD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EE6C7" w14:textId="58B34CA1" w:rsidR="002464CD" w:rsidRP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“泸定至石棉高速公路机电工程”项目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82CA6" w14:textId="52343EAF" w:rsidR="002464CD" w:rsidRP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四川智慧高速科技有限公司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5934D" w14:textId="1BFC713D" w:rsid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0D740" w14:textId="49477A5D" w:rsidR="002464CD" w:rsidRPr="002464CD" w:rsidRDefault="004F6BD9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5512262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2464CD" w:rsidRPr="003A5F17" w14:paraId="46F086A4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10D528" w14:textId="77777777" w:rsidR="002464CD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E3493" w14:textId="54E17018" w:rsidR="002464CD" w:rsidRP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湖南炉慈高速公路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机电工程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C3CB75" w14:textId="7C480DBE" w:rsidR="002464CD" w:rsidRP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中铁十局集团有限公司电务工程分公司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14276" w14:textId="20FEE3A7" w:rsid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F857A" w14:textId="418CAB90" w:rsidR="002464CD" w:rsidRPr="002464CD" w:rsidRDefault="004F6BD9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3200034.75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2464CD" w:rsidRPr="003A5F17" w14:paraId="6CCFADE7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C9E837" w14:textId="77777777" w:rsidR="002464CD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DE62D1" w14:textId="6360F8DE" w:rsidR="002464CD" w:rsidRPr="002464CD" w:rsidRDefault="004F6BD9" w:rsidP="004F6BD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中交机电工程局有限公司新疆乌尉公路包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PPP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项目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WYJD</w:t>
            </w:r>
            <w:r>
              <w:rPr>
                <w:rFonts w:hint="eastAsia"/>
                <w:kern w:val="0"/>
                <w:sz w:val="21"/>
                <w:szCs w:val="21"/>
              </w:rPr>
              <w:t>-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01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标段项目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1C7CB" w14:textId="1AA4CF96" w:rsidR="002464CD" w:rsidRPr="004F6BD9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中交机电工程局有限公司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A5E61" w14:textId="751ACC7C" w:rsid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3B2D0" w14:textId="01925838" w:rsidR="002464CD" w:rsidRPr="002464CD" w:rsidRDefault="004F6BD9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6406103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2464CD" w:rsidRPr="003A5F17" w14:paraId="6582DA62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41574D" w14:textId="77777777" w:rsidR="002464CD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BF09C1" w14:textId="28540B38" w:rsidR="002464CD" w:rsidRPr="002464CD" w:rsidRDefault="004F6BD9" w:rsidP="004F6BD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赤峰至绥中高速公路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(G4515)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凌源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(</w:t>
            </w: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蒙辽界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)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至绥中段项目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5F05B" w14:textId="38AFE4D5" w:rsidR="002464CD" w:rsidRPr="004F6BD9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石家庄</w:t>
            </w: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泛安科技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开发有限公司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2923A" w14:textId="352AB6B5" w:rsidR="002464CD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07345" w14:textId="0BC8C4D7" w:rsidR="002464CD" w:rsidRPr="002464CD" w:rsidRDefault="004F6BD9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2600000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27878E3B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7D3B33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4B505" w14:textId="61280FC1" w:rsidR="00D15CC1" w:rsidRPr="008B7B09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葛洲坝电力公司和</w:t>
            </w: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襄高速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机电工程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B16214" w14:textId="5945B19E" w:rsidR="00D15CC1" w:rsidRPr="00D15CC1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中国葛洲坝集团电力有限责任公司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C4F5D" w14:textId="1A822D65" w:rsidR="00D15CC1" w:rsidRPr="003A5F17" w:rsidRDefault="004F6BD9" w:rsidP="00D15CC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2025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27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D822B" w14:textId="22EE7689" w:rsidR="00D15CC1" w:rsidRPr="003A5F17" w:rsidRDefault="004F6BD9" w:rsidP="00D15CC1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2553000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15CC1" w:rsidRPr="003A5F17" w14:paraId="08C4B030" w14:textId="77777777" w:rsidTr="00D03371">
        <w:trPr>
          <w:trHeight w:val="481"/>
          <w:jc w:val="center"/>
        </w:trPr>
        <w:tc>
          <w:tcPr>
            <w:tcW w:w="31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0D7655E4" w:rsidR="00D15CC1" w:rsidRPr="003A5F17" w:rsidRDefault="002464CD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深圳市电明科技股份有限公司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31AD1277" w:rsidR="00D15CC1" w:rsidRPr="00D15CC1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河北衡昔高速公路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机电合同段项目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62F35BA0" w:rsidR="00D15CC1" w:rsidRPr="0061655F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石家庄市公路桥梁建设集团有限公司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69E704AA" w:rsidR="00D15CC1" w:rsidRPr="003A5F17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2024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11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17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1B26B4A1" w:rsidR="00D15CC1" w:rsidRPr="0061655F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518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15CC1" w:rsidRPr="003A5F17" w14:paraId="2F935B71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78D39893" w:rsidR="00D15CC1" w:rsidRPr="003A5F17" w:rsidRDefault="004F6BD9" w:rsidP="004F6B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河北曲港高速公路肃宁互通至京台高速段（肃宁互通至黄骅港段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lastRenderedPageBreak/>
              <w:t>一期工程）机电工程设计施工总承包项目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330368E9" w:rsidR="00D15CC1" w:rsidRPr="004F6BD9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lastRenderedPageBreak/>
              <w:t>中</w:t>
            </w: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咨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泰克交通工程集团有限公司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136D62B6" w:rsidR="00D15CC1" w:rsidRPr="003A5F17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2024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11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19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753F25A1" w:rsidR="00D15CC1" w:rsidRPr="0061655F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225.76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D15CC1" w:rsidRPr="003A5F17" w14:paraId="4191EA29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744B0AC" w14:textId="77777777" w:rsidR="00D15CC1" w:rsidRPr="003A5F17" w:rsidRDefault="00D15CC1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AA6CD" w14:textId="2018E08E" w:rsidR="00D15CC1" w:rsidRPr="009A1EB4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云南会巧高速公路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机电项目情报</w:t>
            </w: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板设备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采购项目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DEB07" w14:textId="65019F7E" w:rsidR="00D15CC1" w:rsidRPr="009A1EB4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云南省交通科学研究院有限公司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CE3C3D" w14:textId="6539187B" w:rsidR="00D15CC1" w:rsidRPr="000816D9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2023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12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26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9E20D" w14:textId="78C9C3E3" w:rsidR="00D15CC1" w:rsidRPr="009A1EB4" w:rsidRDefault="004F6BD9" w:rsidP="00D15C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611.89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2EE9" w:rsidRPr="003A5F17" w14:paraId="2274EDF3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A5279D" w14:textId="77777777" w:rsidR="00132EE9" w:rsidRPr="003A5F17" w:rsidRDefault="00132EE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DAE6A" w14:textId="7DEFC55A" w:rsidR="00132EE9" w:rsidRPr="00D15CC1" w:rsidRDefault="004F6BD9" w:rsidP="004F6B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西藏雅安至叶城国家高速公路拉萨至日喀则机场段</w:t>
            </w: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工程茶巴拉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服务区至大竹卡段机电工程施工第三标段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9066F" w14:textId="5E8A09C3" w:rsidR="00132EE9" w:rsidRPr="004F6BD9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陕西惠通建筑安装工程有限公司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886F6C" w14:textId="6C75DF11" w:rsidR="00132EE9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2024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2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7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74452" w14:textId="1BE17DE4" w:rsidR="00132EE9" w:rsidRPr="00D15CC1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452.6336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2EE9" w:rsidRPr="003A5F17" w14:paraId="60F8E9A0" w14:textId="77777777" w:rsidTr="00D03371">
        <w:trPr>
          <w:trHeight w:val="481"/>
          <w:jc w:val="center"/>
        </w:trPr>
        <w:tc>
          <w:tcPr>
            <w:tcW w:w="319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67FAED" w14:textId="77777777" w:rsidR="00132EE9" w:rsidRPr="003A5F17" w:rsidRDefault="00132EE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24B82" w14:textId="0105A076" w:rsidR="00132EE9" w:rsidRPr="000816D9" w:rsidRDefault="004F6BD9" w:rsidP="004F6BD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四川泸州经古蔺至金沙（古蔺至川黔界段）高速公路机电工程项目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7AC58" w14:textId="46B83200" w:rsidR="00132EE9" w:rsidRPr="004F6BD9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四川智慧高速科技有限公司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B77F3" w14:textId="7D326780" w:rsidR="00132EE9" w:rsidRPr="000816D9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2024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11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19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55FCC" w14:textId="26AC2FEB" w:rsidR="00132EE9" w:rsidRPr="000816D9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184.099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132EE9" w:rsidRPr="003A5F17" w14:paraId="00A1C343" w14:textId="77777777" w:rsidTr="00D03371">
        <w:trPr>
          <w:trHeight w:val="481"/>
          <w:jc w:val="center"/>
        </w:trPr>
        <w:tc>
          <w:tcPr>
            <w:tcW w:w="31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35355FB9" w:rsidR="00132EE9" w:rsidRPr="003A5F17" w:rsidRDefault="002464CD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深圳市显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科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3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6ED4A987" w:rsidR="00132EE9" w:rsidRPr="008B7B09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阳春至信宜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(</w:t>
            </w:r>
            <w:proofErr w:type="gramStart"/>
            <w:r w:rsidRPr="004F6BD9">
              <w:rPr>
                <w:rFonts w:hint="eastAsia"/>
                <w:kern w:val="0"/>
                <w:sz w:val="21"/>
                <w:szCs w:val="21"/>
              </w:rPr>
              <w:t>粤桂界</w:t>
            </w:r>
            <w:proofErr w:type="gramEnd"/>
            <w:r w:rsidRPr="004F6BD9">
              <w:rPr>
                <w:rFonts w:hint="eastAsia"/>
                <w:kern w:val="0"/>
                <w:sz w:val="21"/>
                <w:szCs w:val="21"/>
              </w:rPr>
              <w:t>)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高速公路项目</w:t>
            </w:r>
          </w:p>
        </w:tc>
        <w:tc>
          <w:tcPr>
            <w:tcW w:w="2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2ECF8BF4" w:rsidR="00132EE9" w:rsidRPr="001C4912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中铁二局集团有限公司</w:t>
            </w:r>
          </w:p>
        </w:tc>
        <w:tc>
          <w:tcPr>
            <w:tcW w:w="2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3FE4FE2E" w:rsidR="00132EE9" w:rsidRPr="001C4912" w:rsidRDefault="004F6BD9" w:rsidP="00132E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3EAF8922" w:rsidR="00132EE9" w:rsidRPr="003A5F17" w:rsidRDefault="004F6BD9" w:rsidP="00132EE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F6BD9">
              <w:rPr>
                <w:rFonts w:hint="eastAsia"/>
                <w:kern w:val="0"/>
                <w:sz w:val="21"/>
                <w:szCs w:val="21"/>
              </w:rPr>
              <w:t>7200000</w:t>
            </w:r>
            <w:r w:rsidRPr="004F6BD9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181867FB" w14:textId="763684F2" w:rsidR="006C72CB" w:rsidRDefault="00D464F2" w:rsidP="004F6BD9">
      <w:pPr>
        <w:widowControl/>
        <w:shd w:val="clear" w:color="auto" w:fill="FFFFFF"/>
        <w:adjustRightInd w:val="0"/>
        <w:snapToGrid w:val="0"/>
        <w:spacing w:line="360" w:lineRule="auto"/>
        <w:ind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4</w:t>
      </w:r>
      <w:r w:rsidR="006C72CB" w:rsidRPr="006C72CB">
        <w:rPr>
          <w:rFonts w:hint="eastAsia"/>
          <w:kern w:val="0"/>
          <w:sz w:val="21"/>
          <w:szCs w:val="21"/>
        </w:rPr>
        <w:t>.</w:t>
      </w:r>
      <w:r w:rsidR="006C72CB" w:rsidRPr="006C72CB">
        <w:rPr>
          <w:rFonts w:hint="eastAsia"/>
          <w:kern w:val="0"/>
          <w:sz w:val="21"/>
          <w:szCs w:val="21"/>
        </w:rPr>
        <w:t>所有投标人</w:t>
      </w:r>
      <w:r w:rsidR="002412A3">
        <w:rPr>
          <w:rFonts w:hint="eastAsia"/>
          <w:kern w:val="0"/>
          <w:sz w:val="21"/>
          <w:szCs w:val="21"/>
        </w:rPr>
        <w:t>排序</w:t>
      </w:r>
      <w:r w:rsidR="006C72CB" w:rsidRPr="006C72CB">
        <w:rPr>
          <w:rFonts w:hint="eastAsia"/>
          <w:kern w:val="0"/>
          <w:sz w:val="21"/>
          <w:szCs w:val="21"/>
        </w:rPr>
        <w:t>情况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2412A3" w:rsidRPr="00707419" w14:paraId="7048D47A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22920F46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5860BD88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1253E0BA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6E0FCA3" w14:textId="77777777" w:rsidR="002412A3" w:rsidRPr="00935699" w:rsidRDefault="002412A3" w:rsidP="00902D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排名</w:t>
            </w:r>
          </w:p>
        </w:tc>
      </w:tr>
      <w:tr w:rsidR="002464CD" w:rsidRPr="00707419" w14:paraId="302CE864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350C2F4D" w14:textId="7777777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2F7F74DD" w14:textId="4A0EE7F0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兴陆科技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（河北）股份有限公司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47B31E99" w14:textId="073BDC68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103550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DA9A508" w14:textId="7777777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2464CD" w:rsidRPr="00707419" w14:paraId="5E54A67E" w14:textId="77777777" w:rsidTr="00902DE1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45DC1EEB" w14:textId="7777777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289AE800" w14:textId="38E4C04C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深圳市电明科技股份有限公司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9C31E8A" w14:textId="1E833C8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1098322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2D778C78" w14:textId="7777777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2464CD" w:rsidRPr="00707419" w14:paraId="5077FE51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708413E0" w14:textId="77777777" w:rsidR="002464CD" w:rsidRPr="0070741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6094" w:type="dxa"/>
            <w:vAlign w:val="center"/>
          </w:tcPr>
          <w:p w14:paraId="15FB6BFE" w14:textId="3AB202D8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深圳市显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科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96AAD3D" w14:textId="2BB5CA1B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1192300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84DF51" w14:textId="7777777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  <w:tr w:rsidR="002464CD" w:rsidRPr="00707419" w14:paraId="6BC31E56" w14:textId="77777777" w:rsidTr="00902DE1">
        <w:trPr>
          <w:trHeight w:val="438"/>
          <w:jc w:val="center"/>
        </w:trPr>
        <w:tc>
          <w:tcPr>
            <w:tcW w:w="852" w:type="dxa"/>
            <w:vAlign w:val="center"/>
          </w:tcPr>
          <w:p w14:paraId="0886C698" w14:textId="376FC327" w:rsidR="002464CD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6094" w:type="dxa"/>
            <w:vAlign w:val="center"/>
          </w:tcPr>
          <w:p w14:paraId="357D5F8E" w14:textId="77BE1F63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南京鼎恩电子信息有限公司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25C7961E" w14:textId="3EC3F1C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1280000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74D6B3F8" w14:textId="559E7706" w:rsidR="002464CD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</w:tr>
    </w:tbl>
    <w:p w14:paraId="1102D194" w14:textId="342D03D1" w:rsidR="00D464F2" w:rsidRDefault="00D464F2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</w:t>
      </w:r>
      <w:r w:rsidRPr="00D464F2">
        <w:rPr>
          <w:rFonts w:hint="eastAsia"/>
          <w:kern w:val="0"/>
          <w:sz w:val="21"/>
          <w:szCs w:val="21"/>
        </w:rPr>
        <w:t>评标结果</w:t>
      </w:r>
    </w:p>
    <w:tbl>
      <w:tblPr>
        <w:tblW w:w="130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6094"/>
        <w:gridCol w:w="3047"/>
        <w:gridCol w:w="3048"/>
      </w:tblGrid>
      <w:tr w:rsidR="00D464F2" w:rsidRPr="00707419" w14:paraId="5B3ABB74" w14:textId="19199E05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DDC0B3E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6094" w:type="dxa"/>
            <w:vAlign w:val="center"/>
            <w:hideMark/>
          </w:tcPr>
          <w:p w14:paraId="7DA84B5F" w14:textId="77777777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  <w:hideMark/>
          </w:tcPr>
          <w:p w14:paraId="3C607379" w14:textId="44E26884" w:rsidR="00D464F2" w:rsidRPr="00935699" w:rsidRDefault="00D464F2" w:rsidP="005C36D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464F2">
              <w:rPr>
                <w:rFonts w:hint="eastAsia"/>
                <w:kern w:val="0"/>
                <w:sz w:val="21"/>
                <w:szCs w:val="21"/>
              </w:rPr>
              <w:t>评审价格</w:t>
            </w:r>
            <w:r w:rsidR="00421ED5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6CFE955" w14:textId="3673DACF" w:rsidR="00D464F2" w:rsidRPr="00935699" w:rsidRDefault="00D464F2" w:rsidP="00D464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</w:t>
            </w:r>
            <w:r w:rsidR="00163E5A">
              <w:rPr>
                <w:rFonts w:hint="eastAsia"/>
                <w:kern w:val="0"/>
                <w:sz w:val="21"/>
                <w:szCs w:val="21"/>
              </w:rPr>
              <w:t>名</w:t>
            </w:r>
          </w:p>
        </w:tc>
      </w:tr>
      <w:tr w:rsidR="002464CD" w:rsidRPr="00707419" w14:paraId="159DD908" w14:textId="7B468A78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77362A74" w14:textId="7777777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6094" w:type="dxa"/>
            <w:vAlign w:val="center"/>
          </w:tcPr>
          <w:p w14:paraId="740791C2" w14:textId="58A0F0B4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兴陆科技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（河北）股份有限公司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16FB5C9" w14:textId="313F088D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103550</w:t>
            </w:r>
            <w:r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5C3B103C" w14:textId="7ED7B860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</w:tr>
      <w:tr w:rsidR="002464CD" w:rsidRPr="00707419" w14:paraId="4ABE88CF" w14:textId="1F0FD05F" w:rsidTr="00D464F2">
        <w:trPr>
          <w:trHeight w:val="438"/>
          <w:jc w:val="center"/>
        </w:trPr>
        <w:tc>
          <w:tcPr>
            <w:tcW w:w="852" w:type="dxa"/>
            <w:vAlign w:val="center"/>
            <w:hideMark/>
          </w:tcPr>
          <w:p w14:paraId="639BC8CB" w14:textId="77777777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6094" w:type="dxa"/>
            <w:vAlign w:val="center"/>
          </w:tcPr>
          <w:p w14:paraId="6A72F91F" w14:textId="5A37D6EC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深圳市电明科技股份有限公司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57CC113F" w14:textId="2B3D0370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1098322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3CB98229" w14:textId="34C93994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</w:tr>
      <w:tr w:rsidR="002464CD" w:rsidRPr="00707419" w14:paraId="737FB3AD" w14:textId="17ED56EF" w:rsidTr="00D464F2">
        <w:trPr>
          <w:trHeight w:val="438"/>
          <w:jc w:val="center"/>
        </w:trPr>
        <w:tc>
          <w:tcPr>
            <w:tcW w:w="852" w:type="dxa"/>
            <w:vAlign w:val="center"/>
          </w:tcPr>
          <w:p w14:paraId="0A934EC2" w14:textId="77777777" w:rsidR="002464CD" w:rsidRPr="0070741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6094" w:type="dxa"/>
            <w:vAlign w:val="center"/>
          </w:tcPr>
          <w:p w14:paraId="50412EFC" w14:textId="5EB9A226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rFonts w:hint="eastAsia"/>
                <w:kern w:val="0"/>
                <w:sz w:val="21"/>
                <w:szCs w:val="21"/>
              </w:rPr>
              <w:t>深圳市显</w:t>
            </w:r>
            <w:proofErr w:type="gramStart"/>
            <w:r w:rsidRPr="002464CD">
              <w:rPr>
                <w:rFonts w:hint="eastAsia"/>
                <w:kern w:val="0"/>
                <w:sz w:val="21"/>
                <w:szCs w:val="21"/>
              </w:rPr>
              <w:t>科</w:t>
            </w:r>
            <w:proofErr w:type="gramEnd"/>
            <w:r w:rsidRPr="002464CD">
              <w:rPr>
                <w:rFonts w:hint="eastAsia"/>
                <w:kern w:val="0"/>
                <w:sz w:val="21"/>
                <w:szCs w:val="21"/>
              </w:rPr>
              <w:t>科技有限公司</w:t>
            </w:r>
          </w:p>
        </w:tc>
        <w:tc>
          <w:tcPr>
            <w:tcW w:w="3047" w:type="dxa"/>
            <w:tcBorders>
              <w:right w:val="single" w:sz="4" w:space="0" w:color="auto"/>
            </w:tcBorders>
            <w:vAlign w:val="center"/>
          </w:tcPr>
          <w:p w14:paraId="6FB45076" w14:textId="128E6A11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464CD">
              <w:rPr>
                <w:kern w:val="0"/>
                <w:sz w:val="21"/>
                <w:szCs w:val="21"/>
              </w:rPr>
              <w:t>1192300</w:t>
            </w:r>
          </w:p>
        </w:tc>
        <w:tc>
          <w:tcPr>
            <w:tcW w:w="3048" w:type="dxa"/>
            <w:tcBorders>
              <w:left w:val="single" w:sz="4" w:space="0" w:color="auto"/>
            </w:tcBorders>
            <w:vAlign w:val="center"/>
          </w:tcPr>
          <w:p w14:paraId="072CC2AE" w14:textId="26B2C29A" w:rsidR="002464CD" w:rsidRPr="00935699" w:rsidRDefault="002464CD" w:rsidP="002464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</w:tr>
    </w:tbl>
    <w:p w14:paraId="05516A45" w14:textId="645AF8AC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p w14:paraId="17C1C38A" w14:textId="1945286A" w:rsidR="0051033C" w:rsidRDefault="00BC7B9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无</w:t>
      </w:r>
      <w:r w:rsidR="00EC3B16" w:rsidRPr="00EC3B16">
        <w:rPr>
          <w:rFonts w:hint="eastAsia"/>
          <w:kern w:val="0"/>
          <w:sz w:val="21"/>
          <w:szCs w:val="21"/>
        </w:rPr>
        <w:t>。</w:t>
      </w:r>
    </w:p>
    <w:p w14:paraId="6920E98E" w14:textId="34E461F9" w:rsidR="00935699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1304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0"/>
        <w:gridCol w:w="6251"/>
      </w:tblGrid>
      <w:tr w:rsidR="002412A3" w:rsidRPr="003A5F17" w14:paraId="015885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306D16E0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河北高速公路集团有限公司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53AD6335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2412A3" w:rsidRPr="003A5F17" w14:paraId="629951CA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1DC578AE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河北省石家庄市长安区</w:t>
            </w:r>
            <w:proofErr w:type="gramStart"/>
            <w:r w:rsidRPr="000E634F">
              <w:rPr>
                <w:rFonts w:hint="eastAsia"/>
                <w:kern w:val="0"/>
                <w:sz w:val="21"/>
                <w:szCs w:val="21"/>
              </w:rPr>
              <w:t>裕</w:t>
            </w:r>
            <w:proofErr w:type="gramEnd"/>
            <w:r w:rsidRPr="000E634F">
              <w:rPr>
                <w:rFonts w:hint="eastAsia"/>
                <w:kern w:val="0"/>
                <w:sz w:val="21"/>
                <w:szCs w:val="21"/>
              </w:rPr>
              <w:t>华东路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509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6F2CAA9A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2412A3" w:rsidRPr="003A5F17" w14:paraId="54095C4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9749BA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Pr="000E634F">
              <w:rPr>
                <w:rFonts w:hint="eastAsia"/>
                <w:kern w:val="0"/>
                <w:sz w:val="21"/>
                <w:szCs w:val="21"/>
              </w:rPr>
              <w:t>韩子程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40DD3B4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2412A3" w:rsidRPr="003A5F17" w14:paraId="60AFE608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31CF2A74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0E634F">
              <w:rPr>
                <w:kern w:val="0"/>
                <w:sz w:val="21"/>
                <w:szCs w:val="21"/>
              </w:rPr>
              <w:t>0311-66726761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45ADD36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Pr="003A5F17">
              <w:rPr>
                <w:kern w:val="0"/>
                <w:sz w:val="21"/>
                <w:szCs w:val="21"/>
              </w:rPr>
              <w:t>0311-8308697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3A5F17">
              <w:rPr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2412A3" w:rsidRPr="003A5F17" w14:paraId="2D413760" w14:textId="77777777" w:rsidTr="002412A3">
        <w:trPr>
          <w:jc w:val="center"/>
        </w:trPr>
        <w:tc>
          <w:tcPr>
            <w:tcW w:w="6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44E8BF2C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6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427ECE73" w:rsidR="002412A3" w:rsidRPr="003A5F17" w:rsidRDefault="002412A3" w:rsidP="002412A3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53BA82B0" w:rsidR="00AE1EDE" w:rsidRPr="003A5F17" w:rsidRDefault="00D52127" w:rsidP="004564B0">
      <w:pPr>
        <w:widowControl/>
        <w:shd w:val="clear" w:color="auto" w:fill="FFFFFF"/>
        <w:adjustRightInd w:val="0"/>
        <w:snapToGrid w:val="0"/>
        <w:spacing w:line="360" w:lineRule="auto"/>
        <w:ind w:leftChars="177" w:left="425" w:rightChars="27" w:right="65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8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bookmarkEnd w:id="0"/>
      <w:r w:rsidR="00422B48">
        <w:rPr>
          <w:rFonts w:hint="eastAsia"/>
          <w:kern w:val="0"/>
          <w:sz w:val="21"/>
          <w:szCs w:val="21"/>
        </w:rPr>
        <w:t>无</w:t>
      </w:r>
      <w:r w:rsidR="00D03371">
        <w:rPr>
          <w:rFonts w:hint="eastAsia"/>
          <w:kern w:val="0"/>
          <w:sz w:val="21"/>
          <w:szCs w:val="21"/>
        </w:rPr>
        <w:t>。</w:t>
      </w:r>
      <w:bookmarkEnd w:id="1"/>
      <w:bookmarkEnd w:id="2"/>
    </w:p>
    <w:sectPr w:rsidR="00AE1EDE" w:rsidRPr="003A5F17" w:rsidSect="00AB113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A4E6" w14:textId="77777777" w:rsidR="00B95C30" w:rsidRDefault="00B95C30" w:rsidP="006A2B4A">
      <w:r>
        <w:separator/>
      </w:r>
    </w:p>
  </w:endnote>
  <w:endnote w:type="continuationSeparator" w:id="0">
    <w:p w14:paraId="0AAB0D67" w14:textId="77777777" w:rsidR="00B95C30" w:rsidRDefault="00B95C30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39C5" w14:textId="77777777" w:rsidR="00B95C30" w:rsidRDefault="00B95C30" w:rsidP="006A2B4A">
      <w:r>
        <w:separator/>
      </w:r>
    </w:p>
  </w:footnote>
  <w:footnote w:type="continuationSeparator" w:id="0">
    <w:p w14:paraId="1339BF2C" w14:textId="77777777" w:rsidR="00B95C30" w:rsidRDefault="00B95C30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70B0"/>
    <w:rsid w:val="00042651"/>
    <w:rsid w:val="00043B17"/>
    <w:rsid w:val="0005540A"/>
    <w:rsid w:val="000724C3"/>
    <w:rsid w:val="000774AD"/>
    <w:rsid w:val="000816D9"/>
    <w:rsid w:val="00082A23"/>
    <w:rsid w:val="000A219E"/>
    <w:rsid w:val="000A712E"/>
    <w:rsid w:val="000C2BFD"/>
    <w:rsid w:val="000C2EF5"/>
    <w:rsid w:val="000C3C88"/>
    <w:rsid w:val="000E634F"/>
    <w:rsid w:val="000F1EEE"/>
    <w:rsid w:val="000F47DA"/>
    <w:rsid w:val="00105A7C"/>
    <w:rsid w:val="00105C78"/>
    <w:rsid w:val="00132EE9"/>
    <w:rsid w:val="00135A56"/>
    <w:rsid w:val="00141D51"/>
    <w:rsid w:val="00145A87"/>
    <w:rsid w:val="0016295B"/>
    <w:rsid w:val="00163E5A"/>
    <w:rsid w:val="00166745"/>
    <w:rsid w:val="00166C68"/>
    <w:rsid w:val="00166EB8"/>
    <w:rsid w:val="0019004B"/>
    <w:rsid w:val="001A1C1C"/>
    <w:rsid w:val="001B66E3"/>
    <w:rsid w:val="001C4912"/>
    <w:rsid w:val="001C7089"/>
    <w:rsid w:val="001D434B"/>
    <w:rsid w:val="001D6185"/>
    <w:rsid w:val="001D7C97"/>
    <w:rsid w:val="001E3BC9"/>
    <w:rsid w:val="001E4486"/>
    <w:rsid w:val="00210DFC"/>
    <w:rsid w:val="0021314E"/>
    <w:rsid w:val="00231A25"/>
    <w:rsid w:val="002412A3"/>
    <w:rsid w:val="00242F5A"/>
    <w:rsid w:val="002464CD"/>
    <w:rsid w:val="00263259"/>
    <w:rsid w:val="002779A1"/>
    <w:rsid w:val="002A72DE"/>
    <w:rsid w:val="002B2378"/>
    <w:rsid w:val="002B78B0"/>
    <w:rsid w:val="002C5BB7"/>
    <w:rsid w:val="002D2EB9"/>
    <w:rsid w:val="002D3123"/>
    <w:rsid w:val="002E0596"/>
    <w:rsid w:val="002E2CD3"/>
    <w:rsid w:val="002F1642"/>
    <w:rsid w:val="00310E9C"/>
    <w:rsid w:val="003207C2"/>
    <w:rsid w:val="00323189"/>
    <w:rsid w:val="00335DAA"/>
    <w:rsid w:val="00340481"/>
    <w:rsid w:val="00344CDC"/>
    <w:rsid w:val="00344F5F"/>
    <w:rsid w:val="003475E6"/>
    <w:rsid w:val="00347FAD"/>
    <w:rsid w:val="003501DA"/>
    <w:rsid w:val="00384C6A"/>
    <w:rsid w:val="003A5F17"/>
    <w:rsid w:val="003B088D"/>
    <w:rsid w:val="003B20FF"/>
    <w:rsid w:val="003B23DC"/>
    <w:rsid w:val="003B651B"/>
    <w:rsid w:val="003C08A0"/>
    <w:rsid w:val="003C2DC2"/>
    <w:rsid w:val="003F3921"/>
    <w:rsid w:val="003F576D"/>
    <w:rsid w:val="00401B11"/>
    <w:rsid w:val="00412711"/>
    <w:rsid w:val="00421ED5"/>
    <w:rsid w:val="00422B48"/>
    <w:rsid w:val="004242F2"/>
    <w:rsid w:val="004335CE"/>
    <w:rsid w:val="00445E31"/>
    <w:rsid w:val="004564B0"/>
    <w:rsid w:val="004A4185"/>
    <w:rsid w:val="004B7EE8"/>
    <w:rsid w:val="004D1072"/>
    <w:rsid w:val="004F5F8E"/>
    <w:rsid w:val="004F6BD9"/>
    <w:rsid w:val="004F6CCA"/>
    <w:rsid w:val="0051033C"/>
    <w:rsid w:val="00514819"/>
    <w:rsid w:val="00542327"/>
    <w:rsid w:val="00544B02"/>
    <w:rsid w:val="00552416"/>
    <w:rsid w:val="00557867"/>
    <w:rsid w:val="00585555"/>
    <w:rsid w:val="00593E1C"/>
    <w:rsid w:val="00595DFD"/>
    <w:rsid w:val="005A1538"/>
    <w:rsid w:val="005A252B"/>
    <w:rsid w:val="005A3F60"/>
    <w:rsid w:val="005A7185"/>
    <w:rsid w:val="005C5CB0"/>
    <w:rsid w:val="005C7A34"/>
    <w:rsid w:val="005D48DD"/>
    <w:rsid w:val="005D4D15"/>
    <w:rsid w:val="005E1A2C"/>
    <w:rsid w:val="005F39D6"/>
    <w:rsid w:val="005F4644"/>
    <w:rsid w:val="00602019"/>
    <w:rsid w:val="00604AA4"/>
    <w:rsid w:val="00605B3E"/>
    <w:rsid w:val="0060775A"/>
    <w:rsid w:val="00614D15"/>
    <w:rsid w:val="006155FB"/>
    <w:rsid w:val="0061655F"/>
    <w:rsid w:val="00623BCF"/>
    <w:rsid w:val="00625F6B"/>
    <w:rsid w:val="00631DC5"/>
    <w:rsid w:val="00657D3A"/>
    <w:rsid w:val="0066388A"/>
    <w:rsid w:val="0066426F"/>
    <w:rsid w:val="0067289B"/>
    <w:rsid w:val="00681D2C"/>
    <w:rsid w:val="006861A3"/>
    <w:rsid w:val="006865A4"/>
    <w:rsid w:val="0069538A"/>
    <w:rsid w:val="006A0CE8"/>
    <w:rsid w:val="006A1ABB"/>
    <w:rsid w:val="006A2B4A"/>
    <w:rsid w:val="006C7014"/>
    <w:rsid w:val="006C72CB"/>
    <w:rsid w:val="006D0F1B"/>
    <w:rsid w:val="006E7DAB"/>
    <w:rsid w:val="006F5516"/>
    <w:rsid w:val="00707419"/>
    <w:rsid w:val="00717287"/>
    <w:rsid w:val="00740A06"/>
    <w:rsid w:val="00745FB6"/>
    <w:rsid w:val="00746B17"/>
    <w:rsid w:val="00764CFD"/>
    <w:rsid w:val="00784EDF"/>
    <w:rsid w:val="007D4733"/>
    <w:rsid w:val="007E499B"/>
    <w:rsid w:val="007F076A"/>
    <w:rsid w:val="00817E0B"/>
    <w:rsid w:val="008263E4"/>
    <w:rsid w:val="00836CD8"/>
    <w:rsid w:val="00837904"/>
    <w:rsid w:val="008379E3"/>
    <w:rsid w:val="00861D3E"/>
    <w:rsid w:val="00862760"/>
    <w:rsid w:val="00863972"/>
    <w:rsid w:val="00881985"/>
    <w:rsid w:val="0088663C"/>
    <w:rsid w:val="00887393"/>
    <w:rsid w:val="00890299"/>
    <w:rsid w:val="00890443"/>
    <w:rsid w:val="008B7B09"/>
    <w:rsid w:val="008C1479"/>
    <w:rsid w:val="008C1D24"/>
    <w:rsid w:val="008C4587"/>
    <w:rsid w:val="008E2A80"/>
    <w:rsid w:val="008F4114"/>
    <w:rsid w:val="009032FC"/>
    <w:rsid w:val="0090798E"/>
    <w:rsid w:val="00911A7E"/>
    <w:rsid w:val="009120F2"/>
    <w:rsid w:val="0092387C"/>
    <w:rsid w:val="009267B5"/>
    <w:rsid w:val="00935699"/>
    <w:rsid w:val="009444B1"/>
    <w:rsid w:val="00963CE5"/>
    <w:rsid w:val="00972602"/>
    <w:rsid w:val="00990FC3"/>
    <w:rsid w:val="009917A0"/>
    <w:rsid w:val="009A1EB4"/>
    <w:rsid w:val="009B1282"/>
    <w:rsid w:val="009B5765"/>
    <w:rsid w:val="009D7FFA"/>
    <w:rsid w:val="009E797B"/>
    <w:rsid w:val="009F14F9"/>
    <w:rsid w:val="00A048FB"/>
    <w:rsid w:val="00A126B1"/>
    <w:rsid w:val="00A26F54"/>
    <w:rsid w:val="00A30047"/>
    <w:rsid w:val="00A3293F"/>
    <w:rsid w:val="00A428F3"/>
    <w:rsid w:val="00A54D70"/>
    <w:rsid w:val="00A6007C"/>
    <w:rsid w:val="00A61D4D"/>
    <w:rsid w:val="00AA67C1"/>
    <w:rsid w:val="00AB113F"/>
    <w:rsid w:val="00AC6EDE"/>
    <w:rsid w:val="00AE1EDE"/>
    <w:rsid w:val="00B01B90"/>
    <w:rsid w:val="00B2019A"/>
    <w:rsid w:val="00B221E9"/>
    <w:rsid w:val="00B23306"/>
    <w:rsid w:val="00B31E8A"/>
    <w:rsid w:val="00B34EB4"/>
    <w:rsid w:val="00B51A7A"/>
    <w:rsid w:val="00B57B23"/>
    <w:rsid w:val="00B64A3C"/>
    <w:rsid w:val="00B66CC8"/>
    <w:rsid w:val="00B74B38"/>
    <w:rsid w:val="00B81419"/>
    <w:rsid w:val="00B81BA0"/>
    <w:rsid w:val="00B90CF9"/>
    <w:rsid w:val="00B93C41"/>
    <w:rsid w:val="00B95C30"/>
    <w:rsid w:val="00B97276"/>
    <w:rsid w:val="00BA792A"/>
    <w:rsid w:val="00BB1408"/>
    <w:rsid w:val="00BB3CD2"/>
    <w:rsid w:val="00BB7AC8"/>
    <w:rsid w:val="00BC2981"/>
    <w:rsid w:val="00BC7B97"/>
    <w:rsid w:val="00BE54E2"/>
    <w:rsid w:val="00BF5127"/>
    <w:rsid w:val="00C10427"/>
    <w:rsid w:val="00C145BB"/>
    <w:rsid w:val="00C14A86"/>
    <w:rsid w:val="00C15A0B"/>
    <w:rsid w:val="00C2291C"/>
    <w:rsid w:val="00C43ECC"/>
    <w:rsid w:val="00C50B50"/>
    <w:rsid w:val="00C52CF3"/>
    <w:rsid w:val="00C8236E"/>
    <w:rsid w:val="00C97688"/>
    <w:rsid w:val="00CA01E0"/>
    <w:rsid w:val="00CD0C0A"/>
    <w:rsid w:val="00CD3C14"/>
    <w:rsid w:val="00CD579B"/>
    <w:rsid w:val="00CE1861"/>
    <w:rsid w:val="00CF4BBE"/>
    <w:rsid w:val="00D01E50"/>
    <w:rsid w:val="00D03371"/>
    <w:rsid w:val="00D05D5A"/>
    <w:rsid w:val="00D10757"/>
    <w:rsid w:val="00D15CC1"/>
    <w:rsid w:val="00D25C10"/>
    <w:rsid w:val="00D2658D"/>
    <w:rsid w:val="00D464F2"/>
    <w:rsid w:val="00D52127"/>
    <w:rsid w:val="00D542CC"/>
    <w:rsid w:val="00D73871"/>
    <w:rsid w:val="00D7461B"/>
    <w:rsid w:val="00D76C79"/>
    <w:rsid w:val="00D81902"/>
    <w:rsid w:val="00D84E2B"/>
    <w:rsid w:val="00D87D37"/>
    <w:rsid w:val="00DB2556"/>
    <w:rsid w:val="00DC6EE1"/>
    <w:rsid w:val="00DD5680"/>
    <w:rsid w:val="00DE09B5"/>
    <w:rsid w:val="00E000A2"/>
    <w:rsid w:val="00E020F6"/>
    <w:rsid w:val="00E14857"/>
    <w:rsid w:val="00E2702F"/>
    <w:rsid w:val="00E30DD0"/>
    <w:rsid w:val="00E3340E"/>
    <w:rsid w:val="00E463E1"/>
    <w:rsid w:val="00E50421"/>
    <w:rsid w:val="00E73BCC"/>
    <w:rsid w:val="00E80888"/>
    <w:rsid w:val="00E81BED"/>
    <w:rsid w:val="00E83D00"/>
    <w:rsid w:val="00E9228D"/>
    <w:rsid w:val="00EA19BE"/>
    <w:rsid w:val="00EA2F54"/>
    <w:rsid w:val="00EB40DC"/>
    <w:rsid w:val="00EB49D1"/>
    <w:rsid w:val="00EC3B16"/>
    <w:rsid w:val="00EC5A17"/>
    <w:rsid w:val="00EF10CA"/>
    <w:rsid w:val="00EF5C1A"/>
    <w:rsid w:val="00EF6B12"/>
    <w:rsid w:val="00F03812"/>
    <w:rsid w:val="00F2241B"/>
    <w:rsid w:val="00F356BC"/>
    <w:rsid w:val="00F40DC1"/>
    <w:rsid w:val="00F4453B"/>
    <w:rsid w:val="00F61560"/>
    <w:rsid w:val="00F66191"/>
    <w:rsid w:val="00F72D9A"/>
    <w:rsid w:val="00F73E0A"/>
    <w:rsid w:val="00F74F19"/>
    <w:rsid w:val="00F80267"/>
    <w:rsid w:val="00F84117"/>
    <w:rsid w:val="00F8520B"/>
    <w:rsid w:val="00F87C54"/>
    <w:rsid w:val="00F92575"/>
    <w:rsid w:val="00F92B26"/>
    <w:rsid w:val="00FB731E"/>
    <w:rsid w:val="00FC278F"/>
    <w:rsid w:val="00FC5AC2"/>
    <w:rsid w:val="00FC7F33"/>
    <w:rsid w:val="00FD1382"/>
    <w:rsid w:val="00FD7747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44222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07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49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0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27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107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3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1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42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8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4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977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41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65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2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2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6143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3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65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0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194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44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5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2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778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98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3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8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423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76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91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84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197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92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7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835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78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16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44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9312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5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8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4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6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79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5016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1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69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3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490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43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20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4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81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24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27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7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75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</TotalTime>
  <Pages>1</Pages>
  <Words>1093</Words>
  <Characters>1313</Characters>
  <Application>Microsoft Office Word</Application>
  <DocSecurity>0</DocSecurity>
  <Lines>145</Lines>
  <Paragraphs>185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146</cp:revision>
  <cp:lastPrinted>2024-10-24T03:06:00Z</cp:lastPrinted>
  <dcterms:created xsi:type="dcterms:W3CDTF">2023-10-16T00:46:00Z</dcterms:created>
  <dcterms:modified xsi:type="dcterms:W3CDTF">2025-09-28T10:06:00Z</dcterms:modified>
</cp:coreProperties>
</file>